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E0B69" w:rsidRPr="00B23E6B" w:rsidRDefault="00603A26" w:rsidP="00BF4ADF">
      <w:pPr>
        <w:pStyle w:val="Fecha"/>
        <w:jc w:val="right"/>
        <w:rPr>
          <w:rFonts w:asciiTheme="minorHAnsi" w:hAnsiTheme="minorHAnsi"/>
          <w:lang w:val="es-ES"/>
        </w:rPr>
      </w:pPr>
      <w:sdt>
        <w:sdtPr>
          <w:rPr>
            <w:rFonts w:asciiTheme="minorHAnsi" w:hAnsiTheme="minorHAnsi"/>
            <w:lang w:val="es-ES"/>
          </w:rPr>
          <w:id w:val="1090121960"/>
          <w:placeholder>
            <w:docPart w:val="8251527E359A41FA928DBF478EB1DDF9"/>
          </w:placeholder>
          <w:date>
            <w:dateFormat w:val="dd' de 'MMMM' de 'yyyy"/>
            <w:lid w:val="es-ES"/>
            <w:storeMappedDataAs w:val="dateTime"/>
            <w:calendar w:val="gregorian"/>
          </w:date>
        </w:sdtPr>
        <w:sdtEndPr/>
        <w:sdtContent>
          <w:r w:rsidR="00B53933" w:rsidRPr="00B23E6B">
            <w:rPr>
              <w:rFonts w:asciiTheme="minorHAnsi" w:hAnsiTheme="minorHAnsi"/>
              <w:lang w:val="es-ES"/>
            </w:rPr>
            <w:t>Puerto montt, 10 de abril de 2017</w:t>
          </w:r>
        </w:sdtContent>
      </w:sdt>
    </w:p>
    <w:p w:rsidR="00BF4ADF" w:rsidRDefault="00BF4ADF" w:rsidP="00BF4ADF">
      <w:pPr>
        <w:spacing w:line="240" w:lineRule="auto"/>
        <w:jc w:val="both"/>
        <w:rPr>
          <w:b/>
        </w:rPr>
      </w:pPr>
      <w:r>
        <w:rPr>
          <w:b/>
        </w:rPr>
        <w:t>DE: POBLADORES DE LA COMUNA DE COCHAMÓ</w:t>
      </w:r>
    </w:p>
    <w:p w:rsidR="00BF4ADF" w:rsidRDefault="00BF4ADF" w:rsidP="00BF4ADF">
      <w:pPr>
        <w:spacing w:line="240" w:lineRule="auto"/>
        <w:jc w:val="both"/>
      </w:pPr>
      <w:r>
        <w:rPr>
          <w:b/>
        </w:rPr>
        <w:t>A: SR. LEONARDO DE LA PRIDA, INTENDENTE REGION DE LOS LAGOS.</w:t>
      </w:r>
    </w:p>
    <w:p w:rsidR="00B23E6B" w:rsidRDefault="00B23E6B" w:rsidP="00B23E6B">
      <w:pPr>
        <w:pStyle w:val="Saludo"/>
        <w:spacing w:before="120" w:after="120" w:line="360" w:lineRule="auto"/>
        <w:jc w:val="both"/>
        <w:rPr>
          <w:sz w:val="24"/>
          <w:szCs w:val="24"/>
          <w:lang w:val="es-ES"/>
        </w:rPr>
      </w:pPr>
    </w:p>
    <w:p w:rsidR="007E0B69" w:rsidRPr="00261B72" w:rsidRDefault="004624A0" w:rsidP="00B23E6B">
      <w:pPr>
        <w:pStyle w:val="Saludo"/>
        <w:spacing w:before="120" w:after="120" w:line="360" w:lineRule="auto"/>
        <w:jc w:val="both"/>
        <w:rPr>
          <w:sz w:val="24"/>
          <w:szCs w:val="24"/>
          <w:lang w:val="es-ES"/>
        </w:rPr>
      </w:pPr>
      <w:r w:rsidRPr="00261B72">
        <w:rPr>
          <w:sz w:val="24"/>
          <w:szCs w:val="24"/>
          <w:lang w:val="es-ES"/>
        </w:rPr>
        <w:t xml:space="preserve">Estimado </w:t>
      </w:r>
      <w:r w:rsidR="003F2A6F" w:rsidRPr="00261B72">
        <w:rPr>
          <w:sz w:val="24"/>
          <w:szCs w:val="24"/>
          <w:lang w:val="es-ES"/>
        </w:rPr>
        <w:t>Sr. Leonardo de la Prida</w:t>
      </w:r>
      <w:r w:rsidRPr="00261B72">
        <w:rPr>
          <w:sz w:val="24"/>
          <w:szCs w:val="24"/>
          <w:lang w:val="es-ES"/>
        </w:rPr>
        <w:t>:</w:t>
      </w:r>
    </w:p>
    <w:p w:rsidR="0080767C" w:rsidRPr="00261B72" w:rsidRDefault="003F2A6F" w:rsidP="00B23E6B">
      <w:pPr>
        <w:spacing w:before="120" w:after="120" w:line="360" w:lineRule="auto"/>
        <w:jc w:val="both"/>
        <w:rPr>
          <w:sz w:val="24"/>
          <w:szCs w:val="24"/>
          <w:lang w:val="es-ES"/>
        </w:rPr>
      </w:pPr>
      <w:r w:rsidRPr="00261B72">
        <w:rPr>
          <w:sz w:val="24"/>
          <w:szCs w:val="24"/>
          <w:lang w:val="es-ES"/>
        </w:rPr>
        <w:t xml:space="preserve">Los pobladores de la Comuna de Cochamó, en la que convivimos comunidades mapuches, no mapuches, campesinos antiguos pobladores del Valle del Puelo, junto con los miembros del Consejo Municipal, nos dirigimos a usted con la urgencia de recibir una respuesta a nuestros reiterados pedidos de protección </w:t>
      </w:r>
      <w:r w:rsidR="0080767C" w:rsidRPr="00261B72">
        <w:rPr>
          <w:sz w:val="24"/>
          <w:szCs w:val="24"/>
          <w:lang w:val="es-ES"/>
        </w:rPr>
        <w:t>del territorio en el que habitamos.</w:t>
      </w:r>
    </w:p>
    <w:p w:rsidR="0080767C" w:rsidRPr="00261B72" w:rsidRDefault="0080767C" w:rsidP="00B23E6B">
      <w:pPr>
        <w:spacing w:before="120" w:after="120" w:line="360" w:lineRule="auto"/>
        <w:jc w:val="both"/>
        <w:rPr>
          <w:sz w:val="24"/>
          <w:szCs w:val="24"/>
          <w:lang w:val="es-ES"/>
        </w:rPr>
      </w:pPr>
      <w:r w:rsidRPr="00261B72">
        <w:rPr>
          <w:sz w:val="24"/>
          <w:szCs w:val="24"/>
          <w:lang w:val="es-ES"/>
        </w:rPr>
        <w:t>Los firmantes de esta declaración manifestamos lo siguiente:</w:t>
      </w:r>
    </w:p>
    <w:p w:rsidR="006B0E07" w:rsidRPr="00261B72" w:rsidRDefault="0080767C" w:rsidP="00B23E6B">
      <w:pPr>
        <w:spacing w:before="120" w:after="120" w:line="360" w:lineRule="auto"/>
        <w:jc w:val="both"/>
        <w:rPr>
          <w:sz w:val="24"/>
          <w:szCs w:val="24"/>
          <w:lang w:val="es-ES"/>
        </w:rPr>
      </w:pPr>
      <w:r w:rsidRPr="00261B72">
        <w:rPr>
          <w:b/>
          <w:sz w:val="24"/>
          <w:szCs w:val="24"/>
          <w:lang w:val="es-ES"/>
        </w:rPr>
        <w:t xml:space="preserve">PRIMERO: </w:t>
      </w:r>
      <w:r w:rsidRPr="00261B72">
        <w:rPr>
          <w:sz w:val="24"/>
          <w:szCs w:val="24"/>
          <w:lang w:val="es-ES"/>
        </w:rPr>
        <w:t>Estamos en contra del establecimiento de grandes centrales hidroeléctricas en Cochamó y en particular declaramos inadmisible la Central M</w:t>
      </w:r>
      <w:r w:rsidR="00BF4ADF" w:rsidRPr="00261B72">
        <w:rPr>
          <w:sz w:val="24"/>
          <w:szCs w:val="24"/>
          <w:lang w:val="es-ES"/>
        </w:rPr>
        <w:t>e</w:t>
      </w:r>
      <w:r w:rsidRPr="00261B72">
        <w:rPr>
          <w:sz w:val="24"/>
          <w:szCs w:val="24"/>
          <w:lang w:val="es-ES"/>
        </w:rPr>
        <w:t>diterráneo y su tendido de alta tensión, por el alto impacto ambiental, daño al paisaje, turismo de la zona y fund</w:t>
      </w:r>
      <w:r w:rsidR="006B0E07" w:rsidRPr="00261B72">
        <w:rPr>
          <w:sz w:val="24"/>
          <w:szCs w:val="24"/>
          <w:lang w:val="es-ES"/>
        </w:rPr>
        <w:t>amentalmente invasión de la</w:t>
      </w:r>
      <w:r w:rsidRPr="00261B72">
        <w:rPr>
          <w:sz w:val="24"/>
          <w:szCs w:val="24"/>
          <w:lang w:val="es-ES"/>
        </w:rPr>
        <w:t xml:space="preserve"> forma de vida y cultura</w:t>
      </w:r>
      <w:r w:rsidR="00BF4ADF" w:rsidRPr="00261B72">
        <w:rPr>
          <w:sz w:val="24"/>
          <w:szCs w:val="24"/>
          <w:lang w:val="es-ES"/>
        </w:rPr>
        <w:t xml:space="preserve"> de la Comunidad.</w:t>
      </w:r>
    </w:p>
    <w:p w:rsidR="0080767C" w:rsidRPr="00261B72" w:rsidRDefault="006B0E07" w:rsidP="00B23E6B">
      <w:pPr>
        <w:spacing w:before="120" w:after="120" w:line="360" w:lineRule="auto"/>
        <w:jc w:val="both"/>
        <w:rPr>
          <w:sz w:val="24"/>
          <w:szCs w:val="24"/>
          <w:lang w:val="es-ES"/>
        </w:rPr>
      </w:pPr>
      <w:r w:rsidRPr="00261B72">
        <w:rPr>
          <w:b/>
          <w:sz w:val="24"/>
          <w:szCs w:val="24"/>
          <w:lang w:val="es-ES"/>
        </w:rPr>
        <w:t xml:space="preserve">SEGUNDO: </w:t>
      </w:r>
      <w:r w:rsidR="0080767C" w:rsidRPr="00261B72">
        <w:rPr>
          <w:sz w:val="24"/>
          <w:szCs w:val="24"/>
          <w:lang w:val="es-ES"/>
        </w:rPr>
        <w:t>Deploramos</w:t>
      </w:r>
      <w:r w:rsidRPr="00261B72">
        <w:rPr>
          <w:sz w:val="24"/>
          <w:szCs w:val="24"/>
          <w:lang w:val="es-ES"/>
        </w:rPr>
        <w:t xml:space="preserve"> la forma en que se han llevado a cabo las obras del camino a la central: sin estudio de impacto ambiental y con una pésima ejecución que ha causado graves daños al entorno, según lo sancionado por la Superintendencia del Medio Ambiente, y los Tribunales Ambientales.</w:t>
      </w:r>
    </w:p>
    <w:p w:rsidR="00925EC4" w:rsidRPr="00261B72" w:rsidRDefault="006B0E07" w:rsidP="00B23E6B">
      <w:pPr>
        <w:spacing w:before="120" w:after="120" w:line="360" w:lineRule="auto"/>
        <w:jc w:val="both"/>
        <w:rPr>
          <w:sz w:val="24"/>
          <w:szCs w:val="24"/>
          <w:lang w:val="es-ES"/>
        </w:rPr>
      </w:pPr>
      <w:r w:rsidRPr="00261B72">
        <w:rPr>
          <w:b/>
          <w:sz w:val="24"/>
          <w:szCs w:val="24"/>
          <w:lang w:val="es-ES"/>
        </w:rPr>
        <w:t>TERCERO:</w:t>
      </w:r>
      <w:r w:rsidR="00925EC4" w:rsidRPr="00261B72">
        <w:rPr>
          <w:b/>
          <w:sz w:val="24"/>
          <w:szCs w:val="24"/>
          <w:lang w:val="es-ES"/>
        </w:rPr>
        <w:t xml:space="preserve"> </w:t>
      </w:r>
      <w:r w:rsidR="00CA02C6" w:rsidRPr="00261B72">
        <w:rPr>
          <w:sz w:val="24"/>
          <w:szCs w:val="24"/>
          <w:lang w:val="es-ES"/>
        </w:rPr>
        <w:t xml:space="preserve">Como comuneros Mapuche </w:t>
      </w:r>
      <w:r w:rsidR="00CA02C6" w:rsidRPr="00261B72">
        <w:rPr>
          <w:b/>
          <w:sz w:val="24"/>
          <w:szCs w:val="24"/>
          <w:lang w:val="es-ES"/>
        </w:rPr>
        <w:t>exigimos la defensa ancestral de nuestro territorio,</w:t>
      </w:r>
      <w:r w:rsidR="00CA02C6" w:rsidRPr="00261B72">
        <w:rPr>
          <w:sz w:val="24"/>
          <w:szCs w:val="24"/>
          <w:lang w:val="es-ES"/>
        </w:rPr>
        <w:t xml:space="preserve"> ya que somos conscientes que la instalación de estas grandes empresas pone en grave riesgo nuestra existencia como pueblo y el equilibrio de la Mapu (Tierra); y además sabemos que infringen las garantías constitucionales de la </w:t>
      </w:r>
      <w:r w:rsidR="00261B72" w:rsidRPr="00261B72">
        <w:rPr>
          <w:sz w:val="24"/>
          <w:szCs w:val="24"/>
          <w:lang w:val="es-ES"/>
        </w:rPr>
        <w:t>Con</w:t>
      </w:r>
      <w:r w:rsidR="00CA02C6" w:rsidRPr="00261B72">
        <w:rPr>
          <w:sz w:val="24"/>
          <w:szCs w:val="24"/>
          <w:lang w:val="es-ES"/>
        </w:rPr>
        <w:t xml:space="preserve">stitución </w:t>
      </w:r>
      <w:r w:rsidR="00261B72" w:rsidRPr="00261B72">
        <w:rPr>
          <w:sz w:val="24"/>
          <w:szCs w:val="24"/>
          <w:lang w:val="es-ES"/>
        </w:rPr>
        <w:t>P</w:t>
      </w:r>
      <w:r w:rsidR="00CA02C6" w:rsidRPr="00261B72">
        <w:rPr>
          <w:sz w:val="24"/>
          <w:szCs w:val="24"/>
          <w:lang w:val="es-ES"/>
        </w:rPr>
        <w:t xml:space="preserve">olítica </w:t>
      </w:r>
      <w:r w:rsidR="00261B72" w:rsidRPr="00261B72">
        <w:rPr>
          <w:sz w:val="24"/>
          <w:szCs w:val="24"/>
          <w:lang w:val="es-ES"/>
        </w:rPr>
        <w:t>del E</w:t>
      </w:r>
      <w:r w:rsidR="00CA02C6" w:rsidRPr="00261B72">
        <w:rPr>
          <w:sz w:val="24"/>
          <w:szCs w:val="24"/>
          <w:lang w:val="es-ES"/>
        </w:rPr>
        <w:t xml:space="preserve">stado de Chile y del convenio N° 169 </w:t>
      </w:r>
      <w:r w:rsidR="00261B72" w:rsidRPr="00261B72">
        <w:rPr>
          <w:sz w:val="24"/>
          <w:szCs w:val="24"/>
          <w:lang w:val="es-ES"/>
        </w:rPr>
        <w:t xml:space="preserve">de la OIT </w:t>
      </w:r>
      <w:r w:rsidR="00CA02C6" w:rsidRPr="00261B72">
        <w:rPr>
          <w:sz w:val="24"/>
          <w:szCs w:val="24"/>
          <w:lang w:val="es-ES"/>
        </w:rPr>
        <w:t>ratificado también por este.</w:t>
      </w:r>
    </w:p>
    <w:p w:rsidR="006B0E07" w:rsidRPr="00261B72" w:rsidRDefault="00925EC4" w:rsidP="00B23E6B">
      <w:pPr>
        <w:spacing w:before="120" w:after="120" w:line="360" w:lineRule="auto"/>
        <w:jc w:val="both"/>
        <w:rPr>
          <w:sz w:val="24"/>
          <w:szCs w:val="24"/>
          <w:lang w:val="es-ES"/>
        </w:rPr>
      </w:pPr>
      <w:r w:rsidRPr="00261B72">
        <w:rPr>
          <w:b/>
          <w:sz w:val="24"/>
          <w:szCs w:val="24"/>
          <w:lang w:val="es-ES"/>
        </w:rPr>
        <w:lastRenderedPageBreak/>
        <w:t xml:space="preserve">CUARTO: </w:t>
      </w:r>
      <w:r w:rsidR="006B0E07" w:rsidRPr="00261B72">
        <w:rPr>
          <w:b/>
          <w:sz w:val="24"/>
          <w:szCs w:val="24"/>
          <w:lang w:val="es-ES"/>
        </w:rPr>
        <w:t xml:space="preserve"> </w:t>
      </w:r>
      <w:r w:rsidR="006B0E07" w:rsidRPr="00261B72">
        <w:rPr>
          <w:sz w:val="24"/>
          <w:szCs w:val="24"/>
          <w:lang w:val="es-ES"/>
        </w:rPr>
        <w:t>Solicita</w:t>
      </w:r>
      <w:r w:rsidR="00BF4ADF" w:rsidRPr="00261B72">
        <w:rPr>
          <w:sz w:val="24"/>
          <w:szCs w:val="24"/>
          <w:lang w:val="es-ES"/>
        </w:rPr>
        <w:t>mos a la Excelentí</w:t>
      </w:r>
      <w:r w:rsidR="006B0E07" w:rsidRPr="00261B72">
        <w:rPr>
          <w:sz w:val="24"/>
          <w:szCs w:val="24"/>
          <w:lang w:val="es-ES"/>
        </w:rPr>
        <w:t>sima Corte Suprema que ratifique el fallo de los Tribunales Ambientales de Valdivia, que declaró nula la resolución de Calificación Ambiental que autorizaba la ejecución del Proyecto Central de Pasada Mediterráneo.</w:t>
      </w:r>
    </w:p>
    <w:p w:rsidR="00925EC4" w:rsidRPr="00261B72" w:rsidRDefault="00925EC4" w:rsidP="00B23E6B">
      <w:pPr>
        <w:spacing w:before="120" w:after="120" w:line="360" w:lineRule="auto"/>
        <w:jc w:val="both"/>
        <w:rPr>
          <w:sz w:val="24"/>
          <w:szCs w:val="24"/>
          <w:lang w:val="es-ES"/>
        </w:rPr>
      </w:pPr>
      <w:r w:rsidRPr="00261B72">
        <w:rPr>
          <w:b/>
          <w:sz w:val="24"/>
          <w:szCs w:val="24"/>
          <w:lang w:val="es-ES"/>
        </w:rPr>
        <w:t xml:space="preserve">QUINTO:  </w:t>
      </w:r>
      <w:r w:rsidR="006B0E07" w:rsidRPr="00261B72">
        <w:rPr>
          <w:b/>
          <w:sz w:val="24"/>
          <w:szCs w:val="24"/>
          <w:lang w:val="es-ES"/>
        </w:rPr>
        <w:t xml:space="preserve"> </w:t>
      </w:r>
      <w:r w:rsidR="006B0E07" w:rsidRPr="00261B72">
        <w:rPr>
          <w:sz w:val="24"/>
          <w:szCs w:val="24"/>
          <w:lang w:val="es-ES"/>
        </w:rPr>
        <w:t xml:space="preserve">Exigimos la construcción de una ruta escénica de bajo costo y que resuelva en el corto plazo la conectividad de </w:t>
      </w:r>
      <w:r w:rsidR="00CA02C6" w:rsidRPr="00261B72">
        <w:rPr>
          <w:sz w:val="24"/>
          <w:szCs w:val="24"/>
          <w:lang w:val="es-ES"/>
        </w:rPr>
        <w:t xml:space="preserve">Paso </w:t>
      </w:r>
      <w:r w:rsidR="006B0E07" w:rsidRPr="00261B72">
        <w:rPr>
          <w:sz w:val="24"/>
          <w:szCs w:val="24"/>
          <w:lang w:val="es-ES"/>
        </w:rPr>
        <w:t>El León con el resto de la Comuna. Rechazamos el proyecto del MOP, “Carretera Internacional Cheyre-El León”, por ser un proyecto invasivo y altamente costoso para el Estado de Chile,</w:t>
      </w:r>
      <w:r w:rsidR="00CA02C6" w:rsidRPr="00261B72">
        <w:rPr>
          <w:sz w:val="24"/>
          <w:szCs w:val="24"/>
          <w:lang w:val="es-ES"/>
        </w:rPr>
        <w:t xml:space="preserve"> el cual</w:t>
      </w:r>
      <w:r w:rsidR="006B0E07" w:rsidRPr="00261B72">
        <w:rPr>
          <w:sz w:val="24"/>
          <w:szCs w:val="24"/>
          <w:lang w:val="es-ES"/>
        </w:rPr>
        <w:t xml:space="preserve"> no ti</w:t>
      </w:r>
      <w:r w:rsidR="00C43CD8" w:rsidRPr="00261B72">
        <w:rPr>
          <w:sz w:val="24"/>
          <w:szCs w:val="24"/>
          <w:lang w:val="es-ES"/>
        </w:rPr>
        <w:t>ene justificación económica y</w:t>
      </w:r>
      <w:r w:rsidR="006B0E07" w:rsidRPr="00261B72">
        <w:rPr>
          <w:sz w:val="24"/>
          <w:szCs w:val="24"/>
          <w:lang w:val="es-ES"/>
        </w:rPr>
        <w:t xml:space="preserve"> sólo persigue satisfacer las necesidades de la empresa Mediterráneo, y que por sus plazos de ejecución no resuelve las justificadas y </w:t>
      </w:r>
      <w:r w:rsidR="006B0E07" w:rsidRPr="00261B72">
        <w:rPr>
          <w:b/>
          <w:sz w:val="24"/>
          <w:szCs w:val="24"/>
          <w:lang w:val="es-ES"/>
        </w:rPr>
        <w:t>urgentes</w:t>
      </w:r>
      <w:r w:rsidR="006B0E07" w:rsidRPr="00261B72">
        <w:rPr>
          <w:sz w:val="24"/>
          <w:szCs w:val="24"/>
          <w:lang w:val="es-ES"/>
        </w:rPr>
        <w:t xml:space="preserve"> demandas de la Comunidad Paso El León, para salir del grave estado de a</w:t>
      </w:r>
      <w:r w:rsidRPr="00261B72">
        <w:rPr>
          <w:sz w:val="24"/>
          <w:szCs w:val="24"/>
          <w:lang w:val="es-ES"/>
        </w:rPr>
        <w:t>islamiento en que se encuentra.</w:t>
      </w:r>
    </w:p>
    <w:p w:rsidR="00925EC4" w:rsidRPr="00261B72" w:rsidRDefault="00C43CD8" w:rsidP="00B23E6B">
      <w:pPr>
        <w:spacing w:before="120" w:after="120" w:line="360" w:lineRule="auto"/>
        <w:jc w:val="both"/>
        <w:rPr>
          <w:sz w:val="24"/>
          <w:szCs w:val="24"/>
          <w:lang w:val="es-ES"/>
        </w:rPr>
      </w:pPr>
      <w:r w:rsidRPr="00261B72">
        <w:rPr>
          <w:b/>
          <w:sz w:val="24"/>
          <w:szCs w:val="24"/>
          <w:lang w:val="es-ES"/>
        </w:rPr>
        <w:t xml:space="preserve">SEXTO: </w:t>
      </w:r>
      <w:r w:rsidR="00925EC4" w:rsidRPr="00261B72">
        <w:rPr>
          <w:sz w:val="24"/>
          <w:szCs w:val="24"/>
          <w:lang w:val="es-ES"/>
        </w:rPr>
        <w:t>Exigimos a la I. Municipalidad de Cochamó que solicite de inmediato a Sernatur los fondos ya comprometidos para dar curso a la implementación de la Zona de Interés Turístico de Cochamó.</w:t>
      </w:r>
    </w:p>
    <w:p w:rsidR="00B53933" w:rsidRPr="00261B72" w:rsidRDefault="00C43CD8" w:rsidP="00B23E6B">
      <w:pPr>
        <w:spacing w:before="120" w:after="120" w:line="360" w:lineRule="auto"/>
        <w:jc w:val="both"/>
        <w:rPr>
          <w:sz w:val="24"/>
          <w:szCs w:val="24"/>
          <w:lang w:val="es-ES"/>
        </w:rPr>
      </w:pPr>
      <w:r w:rsidRPr="00261B72">
        <w:rPr>
          <w:b/>
          <w:sz w:val="24"/>
          <w:szCs w:val="24"/>
          <w:lang w:val="es-ES"/>
        </w:rPr>
        <w:t xml:space="preserve">SÉPTIMO: </w:t>
      </w:r>
      <w:r w:rsidR="00B53933" w:rsidRPr="00261B72">
        <w:rPr>
          <w:sz w:val="24"/>
          <w:szCs w:val="24"/>
          <w:lang w:val="es-ES"/>
        </w:rPr>
        <w:t>Exigimos al Ministerio de Bienes Nacionales una respuesta inmediata a las solicitudes de saneamiento de las tierras de la Comuna de Cochamó.</w:t>
      </w:r>
    </w:p>
    <w:p w:rsidR="00925EC4" w:rsidRPr="00261B72" w:rsidRDefault="00C43CD8" w:rsidP="00B23E6B">
      <w:pPr>
        <w:spacing w:before="120" w:after="120" w:line="360" w:lineRule="auto"/>
        <w:jc w:val="both"/>
        <w:rPr>
          <w:sz w:val="24"/>
          <w:szCs w:val="24"/>
          <w:lang w:val="es-ES"/>
        </w:rPr>
      </w:pPr>
      <w:r w:rsidRPr="00261B72">
        <w:rPr>
          <w:b/>
          <w:sz w:val="24"/>
          <w:szCs w:val="24"/>
          <w:lang w:val="es-ES"/>
        </w:rPr>
        <w:t>OCTAVO:</w:t>
      </w:r>
      <w:r w:rsidR="00925EC4" w:rsidRPr="00261B72">
        <w:rPr>
          <w:sz w:val="24"/>
          <w:szCs w:val="24"/>
          <w:lang w:val="es-ES"/>
        </w:rPr>
        <w:t xml:space="preserve"> Exigimos al Alcalde de Cochamó, el Sr. Carlos Soto, la reparación </w:t>
      </w:r>
      <w:r w:rsidR="00925EC4" w:rsidRPr="00261B72">
        <w:rPr>
          <w:b/>
          <w:sz w:val="24"/>
          <w:szCs w:val="24"/>
          <w:lang w:val="es-ES"/>
        </w:rPr>
        <w:t>INMEDIATA</w:t>
      </w:r>
      <w:r w:rsidR="00925EC4" w:rsidRPr="00261B72">
        <w:rPr>
          <w:sz w:val="24"/>
          <w:szCs w:val="24"/>
          <w:lang w:val="es-ES"/>
        </w:rPr>
        <w:t xml:space="preserve"> de la pasarela peatonal sobre el Río Manso.</w:t>
      </w:r>
    </w:p>
    <w:p w:rsidR="00B53933" w:rsidRDefault="00C43CD8" w:rsidP="00B23E6B">
      <w:pPr>
        <w:spacing w:before="120" w:after="120" w:line="360" w:lineRule="auto"/>
        <w:jc w:val="both"/>
        <w:rPr>
          <w:sz w:val="24"/>
          <w:szCs w:val="24"/>
          <w:lang w:val="es-ES"/>
        </w:rPr>
      </w:pPr>
      <w:r w:rsidRPr="00261B72">
        <w:rPr>
          <w:b/>
          <w:sz w:val="24"/>
          <w:szCs w:val="24"/>
          <w:lang w:val="es-ES"/>
        </w:rPr>
        <w:t>NOVENO:</w:t>
      </w:r>
      <w:r w:rsidR="00B53933" w:rsidRPr="00261B72">
        <w:rPr>
          <w:b/>
          <w:sz w:val="24"/>
          <w:szCs w:val="24"/>
          <w:lang w:val="es-ES"/>
        </w:rPr>
        <w:t xml:space="preserve"> </w:t>
      </w:r>
      <w:r w:rsidR="00B53933" w:rsidRPr="00261B72">
        <w:rPr>
          <w:sz w:val="24"/>
          <w:szCs w:val="24"/>
          <w:lang w:val="es-ES"/>
        </w:rPr>
        <w:t>Declaramos la Cuenca del Río Puelo territorio protegido, destinado a las actividades agríc</w:t>
      </w:r>
      <w:r w:rsidR="00925EC4" w:rsidRPr="00261B72">
        <w:rPr>
          <w:sz w:val="24"/>
          <w:szCs w:val="24"/>
          <w:lang w:val="es-ES"/>
        </w:rPr>
        <w:t>o</w:t>
      </w:r>
      <w:r w:rsidR="00B53933" w:rsidRPr="00261B72">
        <w:rPr>
          <w:sz w:val="24"/>
          <w:szCs w:val="24"/>
          <w:lang w:val="es-ES"/>
        </w:rPr>
        <w:t>las y turísticas, rechazando todo proyecto que implique la alteración significativa de su medio ambiente. Exigimos que las aguas de la cuenca sean decl</w:t>
      </w:r>
      <w:r w:rsidR="00CA02C6" w:rsidRPr="00261B72">
        <w:rPr>
          <w:sz w:val="24"/>
          <w:szCs w:val="24"/>
          <w:lang w:val="es-ES"/>
        </w:rPr>
        <w:t>aradas Reserva de Agua para uso,</w:t>
      </w:r>
      <w:r w:rsidR="00B53933" w:rsidRPr="00261B72">
        <w:rPr>
          <w:sz w:val="24"/>
          <w:szCs w:val="24"/>
          <w:lang w:val="es-ES"/>
        </w:rPr>
        <w:t xml:space="preserve"> desarrollo local y preservación de los Ecosistemas.</w:t>
      </w:r>
    </w:p>
    <w:p w:rsidR="00B23E6B" w:rsidRDefault="00B23E6B" w:rsidP="00B23E6B">
      <w:pPr>
        <w:spacing w:before="120" w:after="120" w:line="360" w:lineRule="auto"/>
        <w:jc w:val="both"/>
        <w:rPr>
          <w:sz w:val="24"/>
          <w:szCs w:val="24"/>
          <w:lang w:val="es-ES"/>
        </w:rPr>
      </w:pPr>
    </w:p>
    <w:p w:rsidR="00261B72" w:rsidRPr="00261B72" w:rsidRDefault="00261B72" w:rsidP="00B23E6B">
      <w:pPr>
        <w:spacing w:before="120" w:after="120" w:line="360" w:lineRule="auto"/>
        <w:jc w:val="both"/>
        <w:rPr>
          <w:sz w:val="24"/>
          <w:szCs w:val="24"/>
          <w:lang w:val="es-ES"/>
        </w:rPr>
      </w:pPr>
      <w:r>
        <w:rPr>
          <w:sz w:val="24"/>
          <w:szCs w:val="24"/>
          <w:lang w:val="es-ES"/>
        </w:rPr>
        <w:t xml:space="preserve">Aclaramos que todas estas exigencias fueron remitidas al actual alcalde </w:t>
      </w:r>
      <w:r w:rsidR="00B23E6B">
        <w:rPr>
          <w:sz w:val="24"/>
          <w:szCs w:val="24"/>
          <w:lang w:val="es-ES"/>
        </w:rPr>
        <w:t xml:space="preserve">e intendencia </w:t>
      </w:r>
      <w:r>
        <w:rPr>
          <w:sz w:val="24"/>
          <w:szCs w:val="24"/>
          <w:lang w:val="es-ES"/>
        </w:rPr>
        <w:t>el año pasado</w:t>
      </w:r>
      <w:r w:rsidR="00B23E6B">
        <w:rPr>
          <w:sz w:val="24"/>
          <w:szCs w:val="24"/>
          <w:lang w:val="es-ES"/>
        </w:rPr>
        <w:t>,</w:t>
      </w:r>
      <w:r>
        <w:rPr>
          <w:sz w:val="24"/>
          <w:szCs w:val="24"/>
          <w:lang w:val="es-ES"/>
        </w:rPr>
        <w:t xml:space="preserve"> sin tener respuesta alguna dentro y fuera de los plazos establecidos. </w:t>
      </w:r>
    </w:p>
    <w:p w:rsidR="007E0B69" w:rsidRPr="00261B72" w:rsidRDefault="00B23E6B" w:rsidP="00B23E6B">
      <w:pPr>
        <w:pStyle w:val="Cierre"/>
        <w:spacing w:before="120" w:after="120" w:line="360" w:lineRule="auto"/>
        <w:jc w:val="both"/>
        <w:rPr>
          <w:sz w:val="24"/>
          <w:szCs w:val="24"/>
          <w:lang w:val="es-ES"/>
        </w:rPr>
      </w:pPr>
      <w:r>
        <w:rPr>
          <w:sz w:val="24"/>
          <w:szCs w:val="24"/>
          <w:lang w:val="es-ES"/>
        </w:rPr>
        <w:t>Esperando una pronta y favorable respuesta lo saludan atentamente:</w:t>
      </w:r>
    </w:p>
    <w:p w:rsidR="007E0B69" w:rsidRPr="006061E6" w:rsidRDefault="007E0B69">
      <w:pPr>
        <w:pStyle w:val="Puesto"/>
        <w:rPr>
          <w:lang w:val="es-ES"/>
        </w:rPr>
      </w:pPr>
    </w:p>
    <w:sectPr w:rsidR="007E0B69" w:rsidRPr="006061E6">
      <w:footerReference w:type="default" r:id="rId8"/>
      <w:pgSz w:w="12240" w:h="15840" w:code="1"/>
      <w:pgMar w:top="2736" w:right="1080" w:bottom="1080" w:left="108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A26" w:rsidRDefault="00603A26">
      <w:pPr>
        <w:spacing w:before="0" w:after="0" w:line="240" w:lineRule="auto"/>
      </w:pPr>
      <w:r>
        <w:separator/>
      </w:r>
    </w:p>
  </w:endnote>
  <w:endnote w:type="continuationSeparator" w:id="0">
    <w:p w:rsidR="00603A26" w:rsidRDefault="00603A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69" w:rsidRDefault="004624A0">
    <w:pPr>
      <w:pStyle w:val="Piedepgina"/>
    </w:pPr>
    <w:r>
      <w:rPr>
        <w:lang w:val="es-ES"/>
      </w:rPr>
      <w:t xml:space="preserve">Página </w:t>
    </w:r>
    <w:r>
      <w:fldChar w:fldCharType="begin"/>
    </w:r>
    <w:r>
      <w:instrText>PAGE</w:instrText>
    </w:r>
    <w:r>
      <w:fldChar w:fldCharType="separate"/>
    </w:r>
    <w:r w:rsidR="002040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A26" w:rsidRDefault="00603A26">
      <w:pPr>
        <w:spacing w:before="0" w:after="0" w:line="240" w:lineRule="auto"/>
      </w:pPr>
      <w:r>
        <w:separator/>
      </w:r>
    </w:p>
  </w:footnote>
  <w:footnote w:type="continuationSeparator" w:id="0">
    <w:p w:rsidR="00603A26" w:rsidRDefault="00603A2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A6F"/>
    <w:rsid w:val="00204013"/>
    <w:rsid w:val="00261B72"/>
    <w:rsid w:val="003F2A6F"/>
    <w:rsid w:val="004624A0"/>
    <w:rsid w:val="00556013"/>
    <w:rsid w:val="00603A26"/>
    <w:rsid w:val="006061E6"/>
    <w:rsid w:val="006B0E07"/>
    <w:rsid w:val="006C577C"/>
    <w:rsid w:val="00744C8C"/>
    <w:rsid w:val="007E0B69"/>
    <w:rsid w:val="0080767C"/>
    <w:rsid w:val="00925EC4"/>
    <w:rsid w:val="00B23E6B"/>
    <w:rsid w:val="00B53933"/>
    <w:rsid w:val="00BF4ADF"/>
    <w:rsid w:val="00C43CD8"/>
    <w:rsid w:val="00CA02C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C609539-8039-4F6F-A9FB-0745E1CB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en-US"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Ttulo1">
    <w:name w:val="heading 1"/>
    <w:basedOn w:val="Normal"/>
    <w:next w:val="Normal"/>
    <w:link w:val="Ttulo1C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Ttulo2">
    <w:name w:val="heading 2"/>
    <w:basedOn w:val="Normal"/>
    <w:next w:val="Normal"/>
    <w:link w:val="Ttulo2Car"/>
    <w:uiPriority w:val="9"/>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character" w:customStyle="1" w:styleId="EncabezadoCar">
    <w:name w:val="Encabezado Car"/>
    <w:basedOn w:val="Fuentedeprrafopredeter"/>
    <w:link w:val="Encabezado"/>
    <w:uiPriority w:val="99"/>
    <w:rPr>
      <w:kern w:val="20"/>
    </w:rPr>
  </w:style>
  <w:style w:type="paragraph" w:styleId="Piedepgina">
    <w:name w:val="footer"/>
    <w:basedOn w:val="Normal"/>
    <w:link w:val="PiedepginaCar"/>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character" w:customStyle="1" w:styleId="PiedepginaCar">
    <w:name w:val="Pie de página Car"/>
    <w:basedOn w:val="Fuentedeprrafopredeter"/>
    <w:link w:val="Piedepgina"/>
    <w:uiPriority w:val="99"/>
    <w:rPr>
      <w:kern w:val="20"/>
    </w:rPr>
  </w:style>
  <w:style w:type="character" w:styleId="Textodelmarcadordeposicin">
    <w:name w:val="Placeholder Text"/>
    <w:basedOn w:val="Fuentedeprrafopredeter"/>
    <w:uiPriority w:val="99"/>
    <w:semiHidden/>
    <w:rPr>
      <w:color w:val="808080"/>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kern w:val="20"/>
      <w:sz w:val="36"/>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577188" w:themeColor="accent1" w:themeShade="BF"/>
      <w:kern w:val="20"/>
      <w:sz w:val="24"/>
      <w14:ligatures w14:val="standardContextual"/>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7E97AD" w:themeColor="accent1"/>
      <w:kern w:val="20"/>
      <w14:ligatures w14:val="standardContextual"/>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7E97AD" w:themeColor="accent1"/>
      <w:kern w:val="2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394B5A" w:themeColor="accent1" w:themeShade="7F"/>
      <w:kern w:val="2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394B5A" w:themeColor="accent1" w:themeShade="7F"/>
      <w:kern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kern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kern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a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a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Fecha">
    <w:name w:val="Date"/>
    <w:basedOn w:val="Normal"/>
    <w:next w:val="Normal"/>
    <w:link w:val="FechaCar"/>
    <w:uiPriority w:val="1"/>
    <w:qFormat/>
    <w:pPr>
      <w:spacing w:before="1200" w:after="360"/>
    </w:pPr>
    <w:rPr>
      <w:rFonts w:asciiTheme="majorHAnsi" w:eastAsiaTheme="majorEastAsia" w:hAnsiTheme="majorHAnsi" w:cstheme="majorBidi"/>
      <w:caps/>
      <w:color w:val="577188" w:themeColor="accent1" w:themeShade="BF"/>
    </w:rPr>
  </w:style>
  <w:style w:type="character" w:customStyle="1" w:styleId="FechaCar">
    <w:name w:val="Fecha Car"/>
    <w:basedOn w:val="Fuentedeprrafopredeter"/>
    <w:link w:val="Fecha"/>
    <w:uiPriority w:val="1"/>
    <w:rPr>
      <w:rFonts w:asciiTheme="majorHAnsi" w:eastAsiaTheme="majorEastAsia" w:hAnsiTheme="majorHAnsi" w:cstheme="majorBidi"/>
      <w:caps/>
      <w:color w:val="577188" w:themeColor="accent1" w:themeShade="BF"/>
      <w:kern w:val="20"/>
    </w:rPr>
  </w:style>
  <w:style w:type="paragraph" w:customStyle="1" w:styleId="Destinatario">
    <w:name w:val="Destinatario"/>
    <w:basedOn w:val="Normal"/>
    <w:qFormat/>
    <w:pPr>
      <w:spacing w:after="40"/>
    </w:pPr>
    <w:rPr>
      <w:b/>
      <w:bCs/>
    </w:rPr>
  </w:style>
  <w:style w:type="paragraph" w:styleId="Saludo">
    <w:name w:val="Salutation"/>
    <w:basedOn w:val="Normal"/>
    <w:next w:val="Normal"/>
    <w:link w:val="SaludoCar"/>
    <w:uiPriority w:val="1"/>
    <w:unhideWhenUsed/>
    <w:qFormat/>
    <w:pPr>
      <w:spacing w:before="720"/>
    </w:pPr>
  </w:style>
  <w:style w:type="character" w:customStyle="1" w:styleId="SaludoCar">
    <w:name w:val="Saludo Car"/>
    <w:basedOn w:val="Fuentedeprrafopredeter"/>
    <w:link w:val="Saludo"/>
    <w:uiPriority w:val="1"/>
    <w:rPr>
      <w:kern w:val="20"/>
    </w:rPr>
  </w:style>
  <w:style w:type="paragraph" w:styleId="Cierre">
    <w:name w:val="Closing"/>
    <w:basedOn w:val="Normal"/>
    <w:link w:val="CierreCar"/>
    <w:uiPriority w:val="1"/>
    <w:unhideWhenUsed/>
    <w:qFormat/>
    <w:pPr>
      <w:spacing w:before="480" w:after="960" w:line="240" w:lineRule="auto"/>
    </w:pPr>
  </w:style>
  <w:style w:type="character" w:customStyle="1" w:styleId="CierreCar">
    <w:name w:val="Cierre Car"/>
    <w:basedOn w:val="Fuentedeprrafopredeter"/>
    <w:link w:val="Cierre"/>
    <w:uiPriority w:val="1"/>
    <w:rPr>
      <w:kern w:val="20"/>
    </w:rPr>
  </w:style>
  <w:style w:type="paragraph" w:styleId="Firma">
    <w:name w:val="Signature"/>
    <w:basedOn w:val="Normal"/>
    <w:link w:val="FirmaCar"/>
    <w:uiPriority w:val="1"/>
    <w:unhideWhenUsed/>
    <w:qFormat/>
    <w:rPr>
      <w:b/>
      <w:bCs/>
    </w:rPr>
  </w:style>
  <w:style w:type="character" w:customStyle="1" w:styleId="FirmaCar">
    <w:name w:val="Firma Car"/>
    <w:basedOn w:val="Fuentedeprrafopredeter"/>
    <w:link w:val="Firma"/>
    <w:uiPriority w:val="1"/>
    <w:rPr>
      <w:b/>
      <w:bCs/>
      <w:kern w:val="20"/>
    </w:rPr>
  </w:style>
  <w:style w:type="paragraph" w:styleId="Puesto">
    <w:name w:val="Title"/>
    <w:basedOn w:val="Normal"/>
    <w:next w:val="Normal"/>
    <w:link w:val="PuestoCar"/>
    <w:uiPriority w:val="1"/>
    <w:qFormat/>
    <w:pPr>
      <w:spacing w:after="480"/>
    </w:pPr>
    <w:rPr>
      <w:rFonts w:asciiTheme="majorHAnsi" w:eastAsiaTheme="majorEastAsia" w:hAnsiTheme="majorHAnsi" w:cstheme="majorBidi"/>
      <w:caps/>
      <w:color w:val="577188" w:themeColor="accent1" w:themeShade="BF"/>
    </w:rPr>
  </w:style>
  <w:style w:type="character" w:customStyle="1" w:styleId="PuestoCar">
    <w:name w:val="Puesto Car"/>
    <w:basedOn w:val="Fuentedeprrafopredeter"/>
    <w:link w:val="Puesto"/>
    <w:uiPriority w:val="1"/>
    <w:rPr>
      <w:rFonts w:asciiTheme="majorHAnsi" w:eastAsiaTheme="majorEastAsia" w:hAnsiTheme="majorHAnsi" w:cstheme="majorBidi"/>
      <w:caps/>
      <w:color w:val="577188" w:themeColor="accent1" w:themeShade="BF"/>
      <w:kern w:val="20"/>
    </w:rPr>
  </w:style>
  <w:style w:type="paragraph" w:styleId="Textodeglobo">
    <w:name w:val="Balloon Text"/>
    <w:basedOn w:val="Normal"/>
    <w:link w:val="TextodegloboCar"/>
    <w:uiPriority w:val="99"/>
    <w:semiHidden/>
    <w:unhideWhenUsed/>
    <w:rsid w:val="00B23E6B"/>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3E6B"/>
    <w:rPr>
      <w:rFonts w:ascii="Segoe U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Timeles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51527E359A41FA928DBF478EB1DDF9"/>
        <w:category>
          <w:name w:val="General"/>
          <w:gallery w:val="placeholder"/>
        </w:category>
        <w:types>
          <w:type w:val="bbPlcHdr"/>
        </w:types>
        <w:behaviors>
          <w:behavior w:val="content"/>
        </w:behaviors>
        <w:guid w:val="{A3A36881-F587-4FF4-87E7-01DE58871403}"/>
      </w:docPartPr>
      <w:docPartBody>
        <w:p w:rsidR="00C84A3A" w:rsidRDefault="00311467">
          <w:pPr>
            <w:pStyle w:val="8251527E359A41FA928DBF478EB1DDF9"/>
          </w:pPr>
          <w:r w:rsidRPr="006061E6">
            <w:rPr>
              <w:lang w:val="es-ES"/>
            </w:rPr>
            <w:t>Haga clic aquí para seleccionar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3A"/>
    <w:rsid w:val="00311467"/>
    <w:rsid w:val="00C84A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51527E359A41FA928DBF478EB1DDF9">
    <w:name w:val="8251527E359A41FA928DBF478EB1DDF9"/>
  </w:style>
  <w:style w:type="paragraph" w:customStyle="1" w:styleId="005AA8C879A84B18A5B8A34FB0954601">
    <w:name w:val="005AA8C879A84B18A5B8A34FB0954601"/>
  </w:style>
  <w:style w:type="paragraph" w:customStyle="1" w:styleId="A6B9C77CECAE44018F876390D307D88F">
    <w:name w:val="A6B9C77CECAE44018F876390D307D88F"/>
  </w:style>
  <w:style w:type="paragraph" w:customStyle="1" w:styleId="157332CAD4B447B88C7D66E590501298">
    <w:name w:val="157332CAD4B447B88C7D66E590501298"/>
  </w:style>
  <w:style w:type="paragraph" w:customStyle="1" w:styleId="104CD0B746A04230B843F40CAA03B120">
    <w:name w:val="104CD0B746A04230B843F40CAA03B120"/>
  </w:style>
  <w:style w:type="paragraph" w:customStyle="1" w:styleId="0E702F79DAF74947B06CB024ABFF19C4">
    <w:name w:val="0E702F79DAF74947B06CB024ABFF19C4"/>
  </w:style>
  <w:style w:type="paragraph" w:customStyle="1" w:styleId="9203FF3C9EFF42648F8E450CAAEFEA9F">
    <w:name w:val="9203FF3C9EFF42648F8E450CAAEFEA9F"/>
  </w:style>
  <w:style w:type="paragraph" w:customStyle="1" w:styleId="88C72AAF9A174B6D8B976C26FFECD408">
    <w:name w:val="88C72AAF9A174B6D8B976C26FFECD408"/>
  </w:style>
  <w:style w:type="paragraph" w:customStyle="1" w:styleId="1B665151EABD46588D93B2943F1A287E">
    <w:name w:val="1B665151EABD46588D93B2943F1A287E"/>
  </w:style>
  <w:style w:type="paragraph" w:customStyle="1" w:styleId="56A0721228884EDB8FA8B7569719A0E2">
    <w:name w:val="56A0721228884EDB8FA8B7569719A0E2"/>
  </w:style>
  <w:style w:type="paragraph" w:customStyle="1" w:styleId="47EE631C9EAB434F9FAB3885025F7B2C">
    <w:name w:val="47EE631C9EAB434F9FAB3885025F7B2C"/>
  </w:style>
  <w:style w:type="paragraph" w:customStyle="1" w:styleId="DCD63E78A8A34C749D70BC51AA01D68C">
    <w:name w:val="DCD63E78A8A34C749D70BC51AA01D68C"/>
  </w:style>
  <w:style w:type="paragraph" w:customStyle="1" w:styleId="D39725C6F029499DA5014A91A7E972E0">
    <w:name w:val="D39725C6F029499DA5014A91A7E97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E1BC2AC5-D34F-4736-8C3D-EAEC9ABE5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TimelessLetter</Template>
  <TotalTime>91</TotalTime>
  <Pages>2</Pages>
  <Words>538</Words>
  <Characters>2960</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TITI_HP</dc:creator>
  <cp:keywords/>
  <cp:lastModifiedBy>user</cp:lastModifiedBy>
  <cp:revision>2</cp:revision>
  <cp:lastPrinted>2017-04-10T04:45:00Z</cp:lastPrinted>
  <dcterms:created xsi:type="dcterms:W3CDTF">2017-04-10T03:07:00Z</dcterms:created>
  <dcterms:modified xsi:type="dcterms:W3CDTF">2017-04-10T18:36:00Z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